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B8F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6D258C9A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548FDDDE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COMUNA  STANESTI </w:t>
      </w:r>
    </w:p>
    <w:p w14:paraId="2E3F6A09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51D3B3AF" w14:textId="77777777" w:rsidR="004E2CB6" w:rsidRDefault="004E2CB6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5E6D8FEF" w14:textId="77777777" w:rsidR="004E2CB6" w:rsidRDefault="004E2CB6" w:rsidP="00AB6A60">
      <w:pPr>
        <w:pStyle w:val="NoSpacing"/>
        <w:rPr>
          <w:rFonts w:ascii="Arial Narrow" w:hAnsi="Arial Narrow" w:cs="Times New Roman"/>
          <w:b/>
          <w:sz w:val="28"/>
          <w:szCs w:val="28"/>
        </w:rPr>
      </w:pPr>
    </w:p>
    <w:p w14:paraId="2C37B14C" w14:textId="10B87EDE" w:rsidR="004E2CB6" w:rsidRDefault="007C4D11">
      <w:pPr>
        <w:pStyle w:val="NoSpacing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DISPOZIŢIA </w:t>
      </w:r>
      <w:r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Nr. </w:t>
      </w:r>
      <w:r w:rsidR="007456B1">
        <w:rPr>
          <w:rFonts w:ascii="Arial Narrow" w:hAnsi="Arial Narrow" w:cs="Times New Roman"/>
          <w:b/>
          <w:color w:val="000000" w:themeColor="text1"/>
          <w:sz w:val="28"/>
          <w:szCs w:val="28"/>
        </w:rPr>
        <w:t>1</w:t>
      </w:r>
      <w:r w:rsidR="004648C7">
        <w:rPr>
          <w:rFonts w:ascii="Arial Narrow" w:hAnsi="Arial Narrow" w:cs="Times New Roman"/>
          <w:b/>
          <w:color w:val="000000" w:themeColor="text1"/>
          <w:sz w:val="28"/>
          <w:szCs w:val="28"/>
        </w:rPr>
        <w:t>20</w:t>
      </w:r>
      <w:r w:rsidR="007456B1">
        <w:rPr>
          <w:rFonts w:ascii="Arial Narrow" w:hAnsi="Arial Narrow" w:cs="Times New Roman"/>
          <w:b/>
          <w:color w:val="000000" w:themeColor="text1"/>
          <w:sz w:val="28"/>
          <w:szCs w:val="28"/>
        </w:rPr>
        <w:t>/</w:t>
      </w:r>
      <w:r w:rsidR="00FF3563">
        <w:rPr>
          <w:rFonts w:ascii="Arial Narrow" w:hAnsi="Arial Narrow" w:cs="Times New Roman"/>
          <w:b/>
          <w:color w:val="000000" w:themeColor="text1"/>
          <w:sz w:val="28"/>
          <w:szCs w:val="28"/>
        </w:rPr>
        <w:t>02</w:t>
      </w:r>
      <w:r w:rsidR="007456B1">
        <w:rPr>
          <w:rFonts w:ascii="Arial Narrow" w:hAnsi="Arial Narrow" w:cs="Times New Roman"/>
          <w:b/>
          <w:color w:val="000000" w:themeColor="text1"/>
          <w:sz w:val="28"/>
          <w:szCs w:val="28"/>
        </w:rPr>
        <w:t>.1</w:t>
      </w:r>
      <w:r w:rsidR="00FF3563">
        <w:rPr>
          <w:rFonts w:ascii="Arial Narrow" w:hAnsi="Arial Narrow" w:cs="Times New Roman"/>
          <w:b/>
          <w:color w:val="000000" w:themeColor="text1"/>
          <w:sz w:val="28"/>
          <w:szCs w:val="28"/>
        </w:rPr>
        <w:t>2</w:t>
      </w:r>
      <w:r w:rsidR="007456B1">
        <w:rPr>
          <w:rFonts w:ascii="Arial Narrow" w:hAnsi="Arial Narrow" w:cs="Times New Roman"/>
          <w:b/>
          <w:color w:val="000000" w:themeColor="text1"/>
          <w:sz w:val="28"/>
          <w:szCs w:val="28"/>
        </w:rPr>
        <w:t>.2025</w:t>
      </w:r>
    </w:p>
    <w:p w14:paraId="6F99728B" w14:textId="77777777" w:rsidR="004E2CB6" w:rsidRDefault="007C4D11">
      <w:pPr>
        <w:pStyle w:val="NoSpacing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privind convocarea Consiliului Local STANESTI, </w:t>
      </w:r>
      <w:proofErr w:type="spellStart"/>
      <w:r>
        <w:rPr>
          <w:rFonts w:ascii="Arial Narrow" w:hAnsi="Arial Narrow"/>
          <w:b/>
          <w:szCs w:val="24"/>
        </w:rPr>
        <w:t>judeţul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Gorj,</w:t>
      </w:r>
      <w:r>
        <w:rPr>
          <w:rFonts w:ascii="Arial Narrow" w:hAnsi="Arial Narrow" w:cs="Arial"/>
          <w:b/>
          <w:szCs w:val="24"/>
        </w:rPr>
        <w:t>în</w:t>
      </w:r>
      <w:proofErr w:type="spellEnd"/>
    </w:p>
    <w:p w14:paraId="6CCC38B4" w14:textId="597839D6" w:rsidR="004E2CB6" w:rsidRDefault="007C4D11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extraordinara </w:t>
      </w:r>
      <w:bookmarkStart w:id="1" w:name="_Hlk152764168"/>
      <w:r>
        <w:rPr>
          <w:rFonts w:ascii="Arial Narrow" w:hAnsi="Arial Narrow" w:cs="Arial"/>
          <w:b/>
          <w:szCs w:val="24"/>
        </w:rPr>
        <w:t xml:space="preserve">de îndată  în  data de </w:t>
      </w:r>
      <w:bookmarkEnd w:id="1"/>
      <w:r>
        <w:rPr>
          <w:rFonts w:ascii="Arial Narrow" w:hAnsi="Arial Narrow" w:cs="Arial"/>
          <w:b/>
          <w:szCs w:val="24"/>
        </w:rPr>
        <w:t xml:space="preserve"> </w:t>
      </w:r>
      <w:r w:rsidR="00FF3563">
        <w:rPr>
          <w:rFonts w:ascii="Arial Narrow" w:hAnsi="Arial Narrow" w:cs="Arial"/>
          <w:b/>
          <w:szCs w:val="24"/>
        </w:rPr>
        <w:t>02</w:t>
      </w:r>
      <w:r w:rsidR="006846B2">
        <w:rPr>
          <w:rFonts w:ascii="Arial Narrow" w:hAnsi="Arial Narrow" w:cs="Arial"/>
          <w:b/>
          <w:szCs w:val="24"/>
        </w:rPr>
        <w:t>.1</w:t>
      </w:r>
      <w:r w:rsidR="00FF3563">
        <w:rPr>
          <w:rFonts w:ascii="Arial Narrow" w:hAnsi="Arial Narrow" w:cs="Arial"/>
          <w:b/>
          <w:szCs w:val="24"/>
        </w:rPr>
        <w:t>2</w:t>
      </w:r>
      <w:r w:rsidR="006846B2">
        <w:rPr>
          <w:rFonts w:ascii="Arial Narrow" w:hAnsi="Arial Narrow" w:cs="Arial"/>
          <w:b/>
          <w:szCs w:val="24"/>
        </w:rPr>
        <w:t>.2025</w:t>
      </w:r>
    </w:p>
    <w:p w14:paraId="71A8351E" w14:textId="77777777" w:rsidR="004E2CB6" w:rsidRDefault="004E2CB6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5D0AB71C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Gorj, domnul Constantin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7F1F86B5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777FD047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7D661DD0" w14:textId="77777777" w:rsidR="004E2CB6" w:rsidRDefault="007C4D11">
      <w:pPr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Necesitatea </w:t>
      </w:r>
      <w:proofErr w:type="spellStart"/>
      <w:r>
        <w:rPr>
          <w:rFonts w:ascii="Arial Narrow" w:hAnsi="Arial Narrow" w:cs="Arial"/>
          <w:b/>
          <w:sz w:val="24"/>
          <w:szCs w:val="24"/>
        </w:rPr>
        <w:t>rezolvarii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 intereselor locuitorilor comunei  Stănești ,</w:t>
      </w:r>
    </w:p>
    <w:p w14:paraId="5192B5AA" w14:textId="77777777" w:rsidR="004E2CB6" w:rsidRDefault="007C4D11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Prevederile articolului 133 alin. (2) si art.134   alin (4) - 136  din OUG nr. 57/2019 privind Codul administrativ;</w:t>
      </w:r>
    </w:p>
    <w:p w14:paraId="04501367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  - Regulamentul de organizare si </w:t>
      </w:r>
      <w:proofErr w:type="spellStart"/>
      <w:r>
        <w:rPr>
          <w:rFonts w:ascii="Arial Narrow" w:hAnsi="Arial Narrow" w:cs="Times New Roman"/>
          <w:sz w:val="24"/>
          <w:szCs w:val="24"/>
        </w:rPr>
        <w:t>funcţionare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Gorj;</w:t>
      </w:r>
    </w:p>
    <w:p w14:paraId="0F050554" w14:textId="77777777" w:rsidR="004E2CB6" w:rsidRDefault="004E2CB6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4EAA0FC0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In temeiul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>
        <w:rPr>
          <w:rFonts w:ascii="Arial Narrow" w:hAnsi="Arial Narrow" w:cs="Times New Roman"/>
          <w:sz w:val="24"/>
          <w:szCs w:val="24"/>
        </w:rPr>
        <w:t>, emite următoarea</w:t>
      </w:r>
    </w:p>
    <w:p w14:paraId="6D2B2757" w14:textId="77777777" w:rsidR="004E2CB6" w:rsidRDefault="004E2CB6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B9138B5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7D393438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16953897" w14:textId="5FB47381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Art.1</w:t>
      </w:r>
      <w:r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extraordinară convocata de îndată în data de </w:t>
      </w:r>
      <w:r w:rsidR="00FF3563">
        <w:rPr>
          <w:rFonts w:ascii="Arial Narrow" w:hAnsi="Arial Narrow" w:cs="Times New Roman"/>
          <w:sz w:val="24"/>
          <w:szCs w:val="24"/>
        </w:rPr>
        <w:t>02</w:t>
      </w:r>
      <w:r w:rsidR="00AB6A60">
        <w:rPr>
          <w:rFonts w:ascii="Arial Narrow" w:hAnsi="Arial Narrow" w:cs="Times New Roman"/>
          <w:sz w:val="24"/>
          <w:szCs w:val="24"/>
        </w:rPr>
        <w:t>.</w:t>
      </w:r>
      <w:r w:rsidR="001C24B3">
        <w:rPr>
          <w:rFonts w:ascii="Arial Narrow" w:hAnsi="Arial Narrow" w:cs="Times New Roman"/>
          <w:sz w:val="24"/>
          <w:szCs w:val="24"/>
        </w:rPr>
        <w:t>1</w:t>
      </w:r>
      <w:r w:rsidR="00FF3563">
        <w:rPr>
          <w:rFonts w:ascii="Arial Narrow" w:hAnsi="Arial Narrow" w:cs="Times New Roman"/>
          <w:sz w:val="24"/>
          <w:szCs w:val="24"/>
        </w:rPr>
        <w:t>2</w:t>
      </w:r>
      <w:r w:rsidR="00AB6A60">
        <w:rPr>
          <w:rFonts w:ascii="Arial Narrow" w:hAnsi="Arial Narrow" w:cs="Times New Roman"/>
          <w:sz w:val="24"/>
          <w:szCs w:val="24"/>
        </w:rPr>
        <w:t>.2025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ora  </w:t>
      </w:r>
      <w:r w:rsidR="00AB6A60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FF3563">
        <w:rPr>
          <w:rFonts w:ascii="Arial Narrow" w:hAnsi="Arial Narrow" w:cs="Times New Roman"/>
          <w:color w:val="000000" w:themeColor="text1"/>
          <w:sz w:val="24"/>
          <w:szCs w:val="24"/>
        </w:rPr>
        <w:t>6</w:t>
      </w:r>
      <w:r w:rsidR="00052952">
        <w:rPr>
          <w:rFonts w:ascii="Arial Narrow" w:hAnsi="Arial Narrow" w:cs="Times New Roman"/>
          <w:color w:val="000000" w:themeColor="text1"/>
          <w:sz w:val="24"/>
          <w:szCs w:val="24"/>
        </w:rPr>
        <w:t xml:space="preserve">:00 </w:t>
      </w:r>
      <w:r>
        <w:rPr>
          <w:rFonts w:ascii="Arial Narrow" w:hAnsi="Arial Narrow" w:cs="Times New Roman"/>
          <w:sz w:val="24"/>
          <w:szCs w:val="24"/>
        </w:rPr>
        <w:t xml:space="preserve"> care va avea loc în  sala de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</w:t>
      </w:r>
      <w:r w:rsidR="001C24B3">
        <w:rPr>
          <w:rFonts w:ascii="Arial Narrow" w:hAnsi="Arial Narrow" w:cs="Times New Roman"/>
          <w:sz w:val="24"/>
          <w:szCs w:val="24"/>
        </w:rPr>
        <w:t>ă</w:t>
      </w:r>
      <w:r>
        <w:rPr>
          <w:rFonts w:ascii="Arial Narrow" w:hAnsi="Arial Narrow" w:cs="Times New Roman"/>
          <w:sz w:val="24"/>
          <w:szCs w:val="24"/>
        </w:rPr>
        <w:t>nesti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14:paraId="75A8B039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Art.2.</w:t>
      </w:r>
      <w:r>
        <w:rPr>
          <w:rFonts w:ascii="Arial Narrow" w:hAnsi="Arial Narrow" w:cs="Times New Roman"/>
          <w:sz w:val="24"/>
          <w:szCs w:val="24"/>
        </w:rPr>
        <w:t xml:space="preserve">  Proiectul ordinii de zi este prevăzut în anexa la prezenta dispoziție, care face parte integrantă din aceasta. </w:t>
      </w:r>
    </w:p>
    <w:p w14:paraId="637D83D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pe site-ul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secțiunea Consiliu local – Monitorul Oficial Local. </w:t>
      </w:r>
    </w:p>
    <w:p w14:paraId="61371F1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1AB00B8C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au dreptul de a  formula și  depune amendamente la proiectele de hotărâri.</w:t>
      </w:r>
    </w:p>
    <w:p w14:paraId="6EB7C60F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Art.4.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>
        <w:rPr>
          <w:rFonts w:ascii="Arial Narrow" w:hAnsi="Arial Narrow" w:cs="Times New Roman"/>
          <w:sz w:val="24"/>
          <w:szCs w:val="24"/>
        </w:rPr>
        <w:tab/>
      </w:r>
    </w:p>
    <w:p w14:paraId="1B36233D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06F2A352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25703132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 R I M A R,                                                                               Contrasemnează  pentru legalitate,</w:t>
      </w:r>
    </w:p>
    <w:p w14:paraId="5C1C0BAD" w14:textId="77777777" w:rsidR="004E2CB6" w:rsidRDefault="007C4D11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 BICHERU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Stanesti </w:t>
      </w:r>
    </w:p>
    <w:p w14:paraId="3AF8D4B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                   </w:t>
      </w: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7706889D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0B3D815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E7590F2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0C22B56" w14:textId="77777777" w:rsidR="001C24B3" w:rsidRDefault="001C24B3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F465C4C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329A5B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i/>
          <w:sz w:val="24"/>
          <w:szCs w:val="24"/>
        </w:rPr>
      </w:pPr>
      <w:bookmarkStart w:id="2" w:name="_Hlk160440124"/>
      <w:bookmarkStart w:id="3" w:name="_Hlk163121238"/>
      <w:bookmarkStart w:id="4" w:name="_Hlk153785337"/>
      <w:bookmarkStart w:id="5" w:name="_Hlk169080540"/>
      <w:r w:rsidRPr="00A90944">
        <w:rPr>
          <w:rFonts w:ascii="Arial Narrow" w:hAnsi="Arial Narrow" w:cs="Times New Roman"/>
          <w:b/>
          <w:sz w:val="24"/>
          <w:szCs w:val="24"/>
        </w:rPr>
        <w:lastRenderedPageBreak/>
        <w:t>ROMANIA</w:t>
      </w:r>
    </w:p>
    <w:p w14:paraId="3FC69EF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JUDETUL  GORJ</w:t>
      </w:r>
    </w:p>
    <w:p w14:paraId="41CCCD72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COMUNA STANESTI</w:t>
      </w:r>
    </w:p>
    <w:p w14:paraId="3631BBD0" w14:textId="1C8DAF6B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PRIMAR,</w:t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Anexă la Dispoziția Primarului </w:t>
      </w:r>
    </w:p>
    <w:p w14:paraId="2CFEEABD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  </w:t>
      </w:r>
    </w:p>
    <w:p w14:paraId="4A8015C6" w14:textId="1760E393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ED020DA" w14:textId="604E9E18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Nr.</w:t>
      </w:r>
      <w:r w:rsidR="004C3F73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DE6800">
        <w:rPr>
          <w:rFonts w:ascii="Arial Narrow" w:hAnsi="Arial Narrow" w:cs="Times New Roman"/>
          <w:b/>
          <w:color w:val="000000" w:themeColor="text1"/>
          <w:sz w:val="24"/>
          <w:szCs w:val="24"/>
        </w:rPr>
        <w:t>120</w:t>
      </w:r>
      <w:r w:rsidR="007456B1">
        <w:rPr>
          <w:rFonts w:ascii="Arial Narrow" w:hAnsi="Arial Narrow" w:cs="Times New Roman"/>
          <w:b/>
          <w:color w:val="000000" w:themeColor="text1"/>
          <w:sz w:val="24"/>
          <w:szCs w:val="24"/>
        </w:rPr>
        <w:t>/</w:t>
      </w:r>
      <w:r w:rsidR="00DE6800">
        <w:rPr>
          <w:rFonts w:ascii="Arial Narrow" w:hAnsi="Arial Narrow" w:cs="Times New Roman"/>
          <w:b/>
          <w:color w:val="000000" w:themeColor="text1"/>
          <w:sz w:val="24"/>
          <w:szCs w:val="24"/>
        </w:rPr>
        <w:t>02</w:t>
      </w:r>
      <w:r w:rsidR="007456B1">
        <w:rPr>
          <w:rFonts w:ascii="Arial Narrow" w:hAnsi="Arial Narrow" w:cs="Times New Roman"/>
          <w:b/>
          <w:color w:val="000000" w:themeColor="text1"/>
          <w:sz w:val="24"/>
          <w:szCs w:val="24"/>
        </w:rPr>
        <w:t>.1</w:t>
      </w:r>
      <w:r w:rsidR="00DE6800">
        <w:rPr>
          <w:rFonts w:ascii="Arial Narrow" w:hAnsi="Arial Narrow" w:cs="Times New Roman"/>
          <w:b/>
          <w:color w:val="000000" w:themeColor="text1"/>
          <w:sz w:val="24"/>
          <w:szCs w:val="24"/>
        </w:rPr>
        <w:t>2</w:t>
      </w:r>
      <w:r w:rsidR="007456B1">
        <w:rPr>
          <w:rFonts w:ascii="Arial Narrow" w:hAnsi="Arial Narrow" w:cs="Times New Roman"/>
          <w:b/>
          <w:color w:val="000000" w:themeColor="text1"/>
          <w:sz w:val="24"/>
          <w:szCs w:val="24"/>
        </w:rPr>
        <w:t>.2025</w:t>
      </w:r>
    </w:p>
    <w:p w14:paraId="01890F76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</w:p>
    <w:p w14:paraId="0222C131" w14:textId="77777777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A90944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A5A256F" w14:textId="6DE5DAE9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al ședinței </w:t>
      </w:r>
      <w:r w:rsidR="00F87DB9">
        <w:rPr>
          <w:rFonts w:ascii="Arial Narrow" w:hAnsi="Arial Narrow" w:cs="Times New Roman"/>
          <w:b/>
          <w:sz w:val="24"/>
          <w:szCs w:val="24"/>
        </w:rPr>
        <w:t>extra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ordinare  a Consiliului Local al comunei </w:t>
      </w:r>
      <w:proofErr w:type="spellStart"/>
      <w:r w:rsidRPr="00A90944">
        <w:rPr>
          <w:rFonts w:ascii="Arial Narrow" w:hAnsi="Arial Narrow" w:cs="Times New Roman"/>
          <w:b/>
          <w:sz w:val="24"/>
          <w:szCs w:val="24"/>
        </w:rPr>
        <w:t>St</w:t>
      </w:r>
      <w:r w:rsidR="00DE6800">
        <w:rPr>
          <w:rFonts w:ascii="Arial Narrow" w:hAnsi="Arial Narrow" w:cs="Times New Roman"/>
          <w:b/>
          <w:sz w:val="24"/>
          <w:szCs w:val="24"/>
        </w:rPr>
        <w:t>ă</w:t>
      </w:r>
      <w:r w:rsidRPr="00A90944">
        <w:rPr>
          <w:rFonts w:ascii="Arial Narrow" w:hAnsi="Arial Narrow" w:cs="Times New Roman"/>
          <w:b/>
          <w:sz w:val="24"/>
          <w:szCs w:val="24"/>
        </w:rPr>
        <w:t>nesti</w:t>
      </w:r>
      <w:proofErr w:type="spellEnd"/>
      <w:r w:rsidRPr="00A90944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199904EF" w14:textId="5FEB2861" w:rsidR="00C41BE0" w:rsidRDefault="00C41BE0" w:rsidP="00DB78EF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convocată</w:t>
      </w:r>
      <w:r w:rsidR="004C3F73">
        <w:rPr>
          <w:rFonts w:ascii="Arial Narrow" w:hAnsi="Arial Narrow" w:cs="Times New Roman"/>
          <w:b/>
          <w:sz w:val="24"/>
          <w:szCs w:val="24"/>
        </w:rPr>
        <w:t xml:space="preserve"> de îndată 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în data de </w:t>
      </w:r>
      <w:r w:rsidR="00DE6800">
        <w:rPr>
          <w:rFonts w:ascii="Arial Narrow" w:hAnsi="Arial Narrow" w:cs="Times New Roman"/>
          <w:b/>
          <w:sz w:val="24"/>
          <w:szCs w:val="24"/>
        </w:rPr>
        <w:t>02</w:t>
      </w:r>
      <w:r w:rsidR="00F25356">
        <w:rPr>
          <w:rFonts w:ascii="Arial Narrow" w:hAnsi="Arial Narrow" w:cs="Times New Roman"/>
          <w:b/>
          <w:sz w:val="24"/>
          <w:szCs w:val="24"/>
        </w:rPr>
        <w:t>.1</w:t>
      </w:r>
      <w:r w:rsidR="00DE6800">
        <w:rPr>
          <w:rFonts w:ascii="Arial Narrow" w:hAnsi="Arial Narrow" w:cs="Times New Roman"/>
          <w:b/>
          <w:sz w:val="24"/>
          <w:szCs w:val="24"/>
        </w:rPr>
        <w:t>2</w:t>
      </w:r>
      <w:r w:rsidR="00F25356">
        <w:rPr>
          <w:rFonts w:ascii="Arial Narrow" w:hAnsi="Arial Narrow" w:cs="Times New Roman"/>
          <w:b/>
          <w:sz w:val="24"/>
          <w:szCs w:val="24"/>
        </w:rPr>
        <w:t>.2025</w:t>
      </w:r>
    </w:p>
    <w:p w14:paraId="189721A6" w14:textId="77777777" w:rsidR="00570FB6" w:rsidRPr="00DB78EF" w:rsidRDefault="00570FB6" w:rsidP="00DB78EF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8F6514B" w14:textId="77777777" w:rsidR="00282C6C" w:rsidRPr="00282C6C" w:rsidRDefault="00C41BE0" w:rsidP="00282C6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6" w:name="_Hlk151450829"/>
      <w:bookmarkStart w:id="7" w:name="_Hlk154562193"/>
      <w:bookmarkStart w:id="8" w:name="_Hlk215566298"/>
      <w:r w:rsidRPr="00282C6C">
        <w:rPr>
          <w:rFonts w:ascii="Arial Narrow" w:hAnsi="Arial Narrow" w:cs="Times New Roman"/>
          <w:bCs/>
          <w:sz w:val="24"/>
          <w:szCs w:val="24"/>
        </w:rPr>
        <w:t xml:space="preserve">Prezentarea spre aprobare a procesului – verbal al </w:t>
      </w:r>
      <w:proofErr w:type="spellStart"/>
      <w:r w:rsidRPr="00282C6C">
        <w:rPr>
          <w:rFonts w:ascii="Arial Narrow" w:hAnsi="Arial Narrow" w:cs="Times New Roman"/>
          <w:bCs/>
          <w:sz w:val="24"/>
          <w:szCs w:val="24"/>
        </w:rPr>
        <w:t>ședintei</w:t>
      </w:r>
      <w:proofErr w:type="spellEnd"/>
      <w:r w:rsidRPr="00282C6C">
        <w:rPr>
          <w:rFonts w:ascii="Arial Narrow" w:hAnsi="Arial Narrow" w:cs="Times New Roman"/>
          <w:bCs/>
          <w:sz w:val="24"/>
          <w:szCs w:val="24"/>
        </w:rPr>
        <w:t xml:space="preserve"> anterioare</w:t>
      </w:r>
      <w:r w:rsidR="0021141E" w:rsidRPr="00282C6C">
        <w:rPr>
          <w:rFonts w:ascii="Arial Narrow" w:hAnsi="Arial Narrow" w:cs="Times New Roman"/>
          <w:bCs/>
          <w:sz w:val="24"/>
          <w:szCs w:val="24"/>
        </w:rPr>
        <w:t xml:space="preserve"> extraordinare </w:t>
      </w:r>
      <w:r w:rsidRPr="00282C6C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1141E" w:rsidRPr="00282C6C">
        <w:rPr>
          <w:rFonts w:ascii="Arial Narrow" w:hAnsi="Arial Narrow" w:cs="Times New Roman"/>
          <w:bCs/>
          <w:sz w:val="24"/>
          <w:szCs w:val="24"/>
        </w:rPr>
        <w:t xml:space="preserve">de îndată </w:t>
      </w:r>
      <w:r w:rsidRPr="00282C6C">
        <w:rPr>
          <w:rFonts w:ascii="Arial Narrow" w:hAnsi="Arial Narrow" w:cs="Times New Roman"/>
          <w:bCs/>
          <w:sz w:val="24"/>
          <w:szCs w:val="24"/>
        </w:rPr>
        <w:t xml:space="preserve">, din data de </w:t>
      </w:r>
      <w:bookmarkStart w:id="9" w:name="_Hlk69053865"/>
      <w:bookmarkStart w:id="10" w:name="_Hlk196808878"/>
      <w:r w:rsidR="0021141E" w:rsidRPr="00282C6C">
        <w:rPr>
          <w:rFonts w:ascii="Arial Narrow" w:hAnsi="Arial Narrow" w:cs="Times New Roman"/>
          <w:bCs/>
          <w:sz w:val="24"/>
          <w:szCs w:val="24"/>
        </w:rPr>
        <w:t>14</w:t>
      </w:r>
      <w:r w:rsidR="00812D99" w:rsidRPr="00282C6C">
        <w:rPr>
          <w:rFonts w:ascii="Arial Narrow" w:hAnsi="Arial Narrow" w:cs="Times New Roman"/>
          <w:bCs/>
          <w:sz w:val="24"/>
          <w:szCs w:val="24"/>
        </w:rPr>
        <w:t>.1</w:t>
      </w:r>
      <w:r w:rsidR="0021141E" w:rsidRPr="00282C6C">
        <w:rPr>
          <w:rFonts w:ascii="Arial Narrow" w:hAnsi="Arial Narrow" w:cs="Times New Roman"/>
          <w:bCs/>
          <w:sz w:val="24"/>
          <w:szCs w:val="24"/>
        </w:rPr>
        <w:t>1</w:t>
      </w:r>
      <w:r w:rsidR="00812D99" w:rsidRPr="00282C6C">
        <w:rPr>
          <w:rFonts w:ascii="Arial Narrow" w:hAnsi="Arial Narrow" w:cs="Times New Roman"/>
          <w:bCs/>
          <w:sz w:val="24"/>
          <w:szCs w:val="24"/>
        </w:rPr>
        <w:t>.2025</w:t>
      </w:r>
      <w:r w:rsidR="00B00576" w:rsidRPr="00282C6C">
        <w:rPr>
          <w:rFonts w:ascii="Arial Narrow" w:hAnsi="Arial Narrow" w:cs="Times New Roman"/>
          <w:bCs/>
          <w:sz w:val="24"/>
          <w:szCs w:val="24"/>
        </w:rPr>
        <w:t>;</w:t>
      </w:r>
    </w:p>
    <w:p w14:paraId="6B63EF1C" w14:textId="0EA4C2C5" w:rsidR="00282C6C" w:rsidRPr="00282C6C" w:rsidRDefault="00282C6C" w:rsidP="00282C6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282C6C">
        <w:rPr>
          <w:rFonts w:ascii="Arial Narrow" w:hAnsi="Arial Narrow"/>
          <w:bCs/>
          <w:sz w:val="24"/>
          <w:szCs w:val="24"/>
        </w:rPr>
        <w:t xml:space="preserve"> Proiect de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</w:t>
      </w:r>
      <w:r w:rsidR="00CA7E30">
        <w:rPr>
          <w:rFonts w:ascii="Arial Narrow" w:hAnsi="Arial Narrow"/>
          <w:bCs/>
          <w:sz w:val="24"/>
          <w:szCs w:val="24"/>
        </w:rPr>
        <w:t>p</w:t>
      </w:r>
      <w:r w:rsidRPr="00282C6C">
        <w:rPr>
          <w:rFonts w:ascii="Arial Narrow" w:hAnsi="Arial Narrow"/>
          <w:bCs/>
          <w:sz w:val="24"/>
          <w:szCs w:val="24"/>
        </w:rPr>
        <w:t>rivind   aprobarea   DOCUMENTATIEI TEHNICO-ECONOMICE SI A INDICATORILOR TEHNICO-ECONOMICI ACTUALIZATI conform reviziei 1 de PT REVIZIE PROIECT TEHNIC pentru proiectul“</w:t>
      </w:r>
      <w:r w:rsidRPr="00282C6C">
        <w:rPr>
          <w:rFonts w:ascii="Arial Narrow" w:hAnsi="Arial Narrow"/>
          <w:bCs/>
          <w:color w:val="0A0A0A"/>
          <w:sz w:val="24"/>
          <w:szCs w:val="24"/>
          <w:shd w:val="clear" w:color="auto" w:fill="FFFFFF"/>
        </w:rPr>
        <w:t xml:space="preserve"> </w:t>
      </w:r>
      <w:r w:rsidRPr="00282C6C">
        <w:rPr>
          <w:rFonts w:ascii="Arial Narrow" w:hAnsi="Arial Narrow"/>
          <w:bCs/>
          <w:sz w:val="24"/>
          <w:szCs w:val="24"/>
        </w:rPr>
        <w:t xml:space="preserve">REABILITARE CLADIRE SEDIU PRIMARIA COMUNEI STANESTI, JUDETUL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GORJ”Inițiator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proiect: Constantin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- primarul comunei; </w:t>
      </w:r>
      <w:r w:rsidRPr="00282C6C">
        <w:rPr>
          <w:rFonts w:ascii="Arial Narrow" w:hAnsi="Arial Narrow" w:cs="Calibri"/>
          <w:bCs/>
          <w:color w:val="000000"/>
          <w:sz w:val="24"/>
          <w:szCs w:val="24"/>
        </w:rPr>
        <w:t>,,</w:t>
      </w:r>
      <w:r w:rsidRPr="00282C6C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- primarul comunei;</w:t>
      </w:r>
    </w:p>
    <w:p w14:paraId="16E4F137" w14:textId="0A563383" w:rsidR="00282C6C" w:rsidRPr="00282C6C" w:rsidRDefault="00282C6C" w:rsidP="00282C6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282C6C">
        <w:rPr>
          <w:rFonts w:ascii="Arial Narrow" w:hAnsi="Arial Narrow"/>
          <w:bCs/>
          <w:sz w:val="24"/>
          <w:szCs w:val="24"/>
        </w:rPr>
        <w:t xml:space="preserve">  Proiect de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privind aprobarea  PROIECTULUI ȘI A CHELTUIELILOR LEGATE DE PROIECT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PROIECT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„REABILITARE CLADIRE SEDIU PRIMARIA COMUNEI STANESTI, JUDETUL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GORJ”Prioritatea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3 -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Eficienţa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energetică și infrastructura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verdeObiectiv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specific 2.1 - Promovarea măsurilor de eficiență energetică și reducerea emisiilor de gaze cu efect de seră - APELUL 2 DE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PROIECTE</w:t>
      </w:r>
      <w:r w:rsidRPr="00282C6C">
        <w:rPr>
          <w:rFonts w:ascii="Arial Narrow" w:hAnsi="Arial Narrow" w:cs="Calibri"/>
          <w:bCs/>
          <w:sz w:val="24"/>
          <w:szCs w:val="24"/>
        </w:rPr>
        <w:t>Operaţiunea</w:t>
      </w:r>
      <w:proofErr w:type="spellEnd"/>
      <w:r w:rsidRPr="00282C6C">
        <w:rPr>
          <w:rFonts w:ascii="Arial Narrow" w:hAnsi="Arial Narrow" w:cs="Calibri"/>
          <w:bCs/>
          <w:sz w:val="24"/>
          <w:szCs w:val="24"/>
        </w:rPr>
        <w:t xml:space="preserve"> A - Investiții în clădirile publice în vederea asigurării/creșterii eficienței energetice și măsuri pentru utilizarea unor surse regenerabile de </w:t>
      </w:r>
      <w:proofErr w:type="spellStart"/>
      <w:r w:rsidRPr="00282C6C">
        <w:rPr>
          <w:rFonts w:ascii="Arial Narrow" w:hAnsi="Arial Narrow" w:cs="Calibri"/>
          <w:bCs/>
          <w:sz w:val="24"/>
          <w:szCs w:val="24"/>
        </w:rPr>
        <w:t>energie</w:t>
      </w:r>
      <w:r w:rsidRPr="00282C6C">
        <w:rPr>
          <w:rFonts w:ascii="Arial Narrow" w:hAnsi="Arial Narrow"/>
          <w:bCs/>
          <w:sz w:val="24"/>
          <w:szCs w:val="24"/>
        </w:rPr>
        <w:t>Apel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de proiecte nr. </w:t>
      </w:r>
      <w:r w:rsidRPr="00282C6C">
        <w:rPr>
          <w:rFonts w:ascii="Arial Narrow" w:hAnsi="Arial Narrow" w:cs="Calibri"/>
          <w:bCs/>
          <w:sz w:val="24"/>
          <w:szCs w:val="24"/>
        </w:rPr>
        <w:t>PRSVO/732/PRSVO_P3/OP2/RSO2.1/PRSVO_A14</w:t>
      </w:r>
      <w:r w:rsidRPr="00282C6C">
        <w:rPr>
          <w:rFonts w:ascii="Arial Narrow" w:hAnsi="Arial Narrow"/>
          <w:bCs/>
          <w:sz w:val="24"/>
          <w:szCs w:val="24"/>
        </w:rPr>
        <w:t xml:space="preserve"> Inițiator proiect: Constantin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- primarul comunei; </w:t>
      </w:r>
      <w:r w:rsidRPr="00282C6C">
        <w:rPr>
          <w:rFonts w:ascii="Arial Narrow" w:hAnsi="Arial Narrow" w:cs="Calibri"/>
          <w:bCs/>
          <w:color w:val="000000"/>
          <w:sz w:val="24"/>
          <w:szCs w:val="24"/>
        </w:rPr>
        <w:t>,,</w:t>
      </w:r>
      <w:r w:rsidRPr="00282C6C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282C6C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282C6C">
        <w:rPr>
          <w:rFonts w:ascii="Arial Narrow" w:hAnsi="Arial Narrow"/>
          <w:bCs/>
          <w:sz w:val="24"/>
          <w:szCs w:val="24"/>
        </w:rPr>
        <w:t xml:space="preserve"> - primarul comunei;</w:t>
      </w:r>
    </w:p>
    <w:bookmarkEnd w:id="9"/>
    <w:bookmarkEnd w:id="10"/>
    <w:bookmarkEnd w:id="6"/>
    <w:bookmarkEnd w:id="7"/>
    <w:bookmarkEnd w:id="8"/>
    <w:p w14:paraId="7F73F34A" w14:textId="749A242F" w:rsidR="00C41BE0" w:rsidRPr="00282C6C" w:rsidRDefault="00C41BE0" w:rsidP="00282C6C">
      <w:pPr>
        <w:pStyle w:val="BodyTextIndent2"/>
        <w:spacing w:before="240" w:line="276" w:lineRule="auto"/>
        <w:ind w:left="0"/>
        <w:jc w:val="both"/>
        <w:rPr>
          <w:rFonts w:ascii="Arial Narrow" w:hAnsi="Arial Narrow"/>
          <w:sz w:val="24"/>
          <w:szCs w:val="24"/>
        </w:rPr>
      </w:pPr>
    </w:p>
    <w:bookmarkEnd w:id="2"/>
    <w:bookmarkEnd w:id="3"/>
    <w:bookmarkEnd w:id="4"/>
    <w:bookmarkEnd w:id="5"/>
    <w:p w14:paraId="50F30BF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17201F97" w14:textId="77777777" w:rsidR="004E2CB6" w:rsidRDefault="007C4D11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46689130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3496B428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sectPr w:rsidR="004E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52E1" w14:textId="77777777" w:rsidR="004E2CB6" w:rsidRDefault="007C4D11">
      <w:pPr>
        <w:spacing w:line="240" w:lineRule="auto"/>
      </w:pPr>
      <w:r>
        <w:separator/>
      </w:r>
    </w:p>
  </w:endnote>
  <w:endnote w:type="continuationSeparator" w:id="0">
    <w:p w14:paraId="0F4D0D9D" w14:textId="77777777" w:rsidR="004E2CB6" w:rsidRDefault="007C4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3495" w14:textId="77777777" w:rsidR="004E2CB6" w:rsidRDefault="007C4D11">
      <w:pPr>
        <w:spacing w:after="0"/>
      </w:pPr>
      <w:r>
        <w:separator/>
      </w:r>
    </w:p>
  </w:footnote>
  <w:footnote w:type="continuationSeparator" w:id="0">
    <w:p w14:paraId="1E3611D6" w14:textId="77777777" w:rsidR="004E2CB6" w:rsidRDefault="007C4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F2E"/>
    <w:multiLevelType w:val="hybridMultilevel"/>
    <w:tmpl w:val="0F14C4F0"/>
    <w:lvl w:ilvl="0" w:tplc="AFFA79AC">
      <w:start w:val="1"/>
      <w:numFmt w:val="decimal"/>
      <w:lvlText w:val="%1."/>
      <w:lvlJc w:val="left"/>
      <w:pPr>
        <w:ind w:left="1776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D7957D7"/>
    <w:multiLevelType w:val="hybridMultilevel"/>
    <w:tmpl w:val="BB52B6DE"/>
    <w:lvl w:ilvl="0" w:tplc="80C6CC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17D4850"/>
    <w:multiLevelType w:val="hybridMultilevel"/>
    <w:tmpl w:val="7764981C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9507168">
    <w:abstractNumId w:val="1"/>
  </w:num>
  <w:num w:numId="2" w16cid:durableId="653413342">
    <w:abstractNumId w:val="0"/>
  </w:num>
  <w:num w:numId="3" w16cid:durableId="5908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07DB3"/>
    <w:rsid w:val="0001241C"/>
    <w:rsid w:val="00017185"/>
    <w:rsid w:val="00021F43"/>
    <w:rsid w:val="00024CF7"/>
    <w:rsid w:val="00025591"/>
    <w:rsid w:val="000309BD"/>
    <w:rsid w:val="00031E49"/>
    <w:rsid w:val="00035DB7"/>
    <w:rsid w:val="00040568"/>
    <w:rsid w:val="00045705"/>
    <w:rsid w:val="00051E9C"/>
    <w:rsid w:val="00052952"/>
    <w:rsid w:val="00054E51"/>
    <w:rsid w:val="00061BDF"/>
    <w:rsid w:val="00062A7B"/>
    <w:rsid w:val="00067686"/>
    <w:rsid w:val="00084420"/>
    <w:rsid w:val="00085152"/>
    <w:rsid w:val="00086883"/>
    <w:rsid w:val="0009324D"/>
    <w:rsid w:val="00095D5F"/>
    <w:rsid w:val="00096AA3"/>
    <w:rsid w:val="000A08BD"/>
    <w:rsid w:val="000A4D46"/>
    <w:rsid w:val="000A7E11"/>
    <w:rsid w:val="000B04AB"/>
    <w:rsid w:val="000B6021"/>
    <w:rsid w:val="000C59EA"/>
    <w:rsid w:val="000C7A71"/>
    <w:rsid w:val="000D23CB"/>
    <w:rsid w:val="000D414D"/>
    <w:rsid w:val="000D7E53"/>
    <w:rsid w:val="000E5298"/>
    <w:rsid w:val="000E57AB"/>
    <w:rsid w:val="000F01A0"/>
    <w:rsid w:val="000F1015"/>
    <w:rsid w:val="000F18AC"/>
    <w:rsid w:val="000F3846"/>
    <w:rsid w:val="00102ADC"/>
    <w:rsid w:val="00102CBA"/>
    <w:rsid w:val="0011006F"/>
    <w:rsid w:val="00121E52"/>
    <w:rsid w:val="00134610"/>
    <w:rsid w:val="001348DD"/>
    <w:rsid w:val="001363B6"/>
    <w:rsid w:val="001453A9"/>
    <w:rsid w:val="0014589D"/>
    <w:rsid w:val="001474C9"/>
    <w:rsid w:val="001551C2"/>
    <w:rsid w:val="001644A6"/>
    <w:rsid w:val="00173E9F"/>
    <w:rsid w:val="00192FA3"/>
    <w:rsid w:val="00194979"/>
    <w:rsid w:val="00197C1C"/>
    <w:rsid w:val="001A1AEA"/>
    <w:rsid w:val="001A26B6"/>
    <w:rsid w:val="001A53A5"/>
    <w:rsid w:val="001A7A99"/>
    <w:rsid w:val="001B26BE"/>
    <w:rsid w:val="001C104A"/>
    <w:rsid w:val="001C24B3"/>
    <w:rsid w:val="001C5CC5"/>
    <w:rsid w:val="001D1DAE"/>
    <w:rsid w:val="001D40B8"/>
    <w:rsid w:val="001D5C99"/>
    <w:rsid w:val="001E06D0"/>
    <w:rsid w:val="001F7794"/>
    <w:rsid w:val="002033CF"/>
    <w:rsid w:val="0021141E"/>
    <w:rsid w:val="002122F5"/>
    <w:rsid w:val="00220DCC"/>
    <w:rsid w:val="00222CF5"/>
    <w:rsid w:val="00223A63"/>
    <w:rsid w:val="00225A28"/>
    <w:rsid w:val="00231477"/>
    <w:rsid w:val="002407BA"/>
    <w:rsid w:val="002441C9"/>
    <w:rsid w:val="00244371"/>
    <w:rsid w:val="00245CC3"/>
    <w:rsid w:val="00250ED3"/>
    <w:rsid w:val="00250FB2"/>
    <w:rsid w:val="00252D03"/>
    <w:rsid w:val="00252F4B"/>
    <w:rsid w:val="002560C0"/>
    <w:rsid w:val="002644D4"/>
    <w:rsid w:val="002664F1"/>
    <w:rsid w:val="00282C6C"/>
    <w:rsid w:val="002A03E7"/>
    <w:rsid w:val="002A054F"/>
    <w:rsid w:val="002A36E0"/>
    <w:rsid w:val="002A6ABA"/>
    <w:rsid w:val="002B1C83"/>
    <w:rsid w:val="002C6000"/>
    <w:rsid w:val="002C6708"/>
    <w:rsid w:val="002C6A5D"/>
    <w:rsid w:val="002E0818"/>
    <w:rsid w:val="002E1752"/>
    <w:rsid w:val="002E2939"/>
    <w:rsid w:val="002E3EA0"/>
    <w:rsid w:val="002F36C5"/>
    <w:rsid w:val="00304489"/>
    <w:rsid w:val="00304983"/>
    <w:rsid w:val="003049AE"/>
    <w:rsid w:val="00306F48"/>
    <w:rsid w:val="00307844"/>
    <w:rsid w:val="00312B2C"/>
    <w:rsid w:val="00313EA7"/>
    <w:rsid w:val="00314F2F"/>
    <w:rsid w:val="00314F7B"/>
    <w:rsid w:val="003216F0"/>
    <w:rsid w:val="0032500E"/>
    <w:rsid w:val="00325306"/>
    <w:rsid w:val="00325EB5"/>
    <w:rsid w:val="0032657A"/>
    <w:rsid w:val="00332CBD"/>
    <w:rsid w:val="0033787C"/>
    <w:rsid w:val="003451F3"/>
    <w:rsid w:val="00346CD6"/>
    <w:rsid w:val="0035072A"/>
    <w:rsid w:val="003513E4"/>
    <w:rsid w:val="00351808"/>
    <w:rsid w:val="003659B8"/>
    <w:rsid w:val="00365F68"/>
    <w:rsid w:val="00366C25"/>
    <w:rsid w:val="003806DD"/>
    <w:rsid w:val="003964F8"/>
    <w:rsid w:val="003971F5"/>
    <w:rsid w:val="003A14C8"/>
    <w:rsid w:val="003A428F"/>
    <w:rsid w:val="003C1B2F"/>
    <w:rsid w:val="003C6DF2"/>
    <w:rsid w:val="003D1B46"/>
    <w:rsid w:val="003D2BA2"/>
    <w:rsid w:val="003D4423"/>
    <w:rsid w:val="003E5DA9"/>
    <w:rsid w:val="003E648E"/>
    <w:rsid w:val="003F2AF4"/>
    <w:rsid w:val="003F38DB"/>
    <w:rsid w:val="003F5180"/>
    <w:rsid w:val="003F5904"/>
    <w:rsid w:val="004006E7"/>
    <w:rsid w:val="00404D62"/>
    <w:rsid w:val="004127DE"/>
    <w:rsid w:val="0042422B"/>
    <w:rsid w:val="00424325"/>
    <w:rsid w:val="00424740"/>
    <w:rsid w:val="00425AE0"/>
    <w:rsid w:val="00437567"/>
    <w:rsid w:val="00440F63"/>
    <w:rsid w:val="00441F15"/>
    <w:rsid w:val="00447B39"/>
    <w:rsid w:val="00450FD2"/>
    <w:rsid w:val="004523F9"/>
    <w:rsid w:val="00453929"/>
    <w:rsid w:val="00460661"/>
    <w:rsid w:val="00461619"/>
    <w:rsid w:val="004648C7"/>
    <w:rsid w:val="00465528"/>
    <w:rsid w:val="00480A46"/>
    <w:rsid w:val="0048447A"/>
    <w:rsid w:val="004876E0"/>
    <w:rsid w:val="004A2659"/>
    <w:rsid w:val="004B07B0"/>
    <w:rsid w:val="004C3F73"/>
    <w:rsid w:val="004C6C1F"/>
    <w:rsid w:val="004D059C"/>
    <w:rsid w:val="004D6A83"/>
    <w:rsid w:val="004E2CB6"/>
    <w:rsid w:val="004F1032"/>
    <w:rsid w:val="004F184E"/>
    <w:rsid w:val="004F5138"/>
    <w:rsid w:val="00505DB0"/>
    <w:rsid w:val="00506182"/>
    <w:rsid w:val="00507FD2"/>
    <w:rsid w:val="00510EFE"/>
    <w:rsid w:val="00512565"/>
    <w:rsid w:val="00512C6E"/>
    <w:rsid w:val="00522474"/>
    <w:rsid w:val="0052408E"/>
    <w:rsid w:val="00534308"/>
    <w:rsid w:val="0053577A"/>
    <w:rsid w:val="00537572"/>
    <w:rsid w:val="00541597"/>
    <w:rsid w:val="00542AE0"/>
    <w:rsid w:val="0054340E"/>
    <w:rsid w:val="00545935"/>
    <w:rsid w:val="00545D44"/>
    <w:rsid w:val="005606E1"/>
    <w:rsid w:val="0056451B"/>
    <w:rsid w:val="00570FB6"/>
    <w:rsid w:val="005776F6"/>
    <w:rsid w:val="0058086D"/>
    <w:rsid w:val="00587B0E"/>
    <w:rsid w:val="00591196"/>
    <w:rsid w:val="00593132"/>
    <w:rsid w:val="00595F9A"/>
    <w:rsid w:val="005A1949"/>
    <w:rsid w:val="005A39FE"/>
    <w:rsid w:val="005B13FE"/>
    <w:rsid w:val="005B2FCA"/>
    <w:rsid w:val="005B5A9D"/>
    <w:rsid w:val="005B7A34"/>
    <w:rsid w:val="005C3EA4"/>
    <w:rsid w:val="005E0D01"/>
    <w:rsid w:val="005F1AFC"/>
    <w:rsid w:val="005F21F3"/>
    <w:rsid w:val="005F7BB1"/>
    <w:rsid w:val="00600808"/>
    <w:rsid w:val="006014F6"/>
    <w:rsid w:val="00614CFD"/>
    <w:rsid w:val="0062402E"/>
    <w:rsid w:val="00636FDA"/>
    <w:rsid w:val="00637100"/>
    <w:rsid w:val="00646CE4"/>
    <w:rsid w:val="006634AA"/>
    <w:rsid w:val="00663E62"/>
    <w:rsid w:val="00666949"/>
    <w:rsid w:val="00670B23"/>
    <w:rsid w:val="0067259F"/>
    <w:rsid w:val="00675815"/>
    <w:rsid w:val="00680A66"/>
    <w:rsid w:val="00681C25"/>
    <w:rsid w:val="006846B2"/>
    <w:rsid w:val="00686D66"/>
    <w:rsid w:val="00690408"/>
    <w:rsid w:val="006938C4"/>
    <w:rsid w:val="00694440"/>
    <w:rsid w:val="00697B7C"/>
    <w:rsid w:val="006A0C99"/>
    <w:rsid w:val="006A15D0"/>
    <w:rsid w:val="006A3583"/>
    <w:rsid w:val="006A460A"/>
    <w:rsid w:val="006A7FA8"/>
    <w:rsid w:val="006B0ACC"/>
    <w:rsid w:val="006B268D"/>
    <w:rsid w:val="006C0DE0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25BF7"/>
    <w:rsid w:val="007353EC"/>
    <w:rsid w:val="00740285"/>
    <w:rsid w:val="00741B68"/>
    <w:rsid w:val="007456B1"/>
    <w:rsid w:val="00745B0E"/>
    <w:rsid w:val="007467B4"/>
    <w:rsid w:val="00746F5A"/>
    <w:rsid w:val="007504FA"/>
    <w:rsid w:val="00753425"/>
    <w:rsid w:val="00754295"/>
    <w:rsid w:val="0077233A"/>
    <w:rsid w:val="00791E09"/>
    <w:rsid w:val="0079321F"/>
    <w:rsid w:val="00793387"/>
    <w:rsid w:val="007964C6"/>
    <w:rsid w:val="00797005"/>
    <w:rsid w:val="007A493D"/>
    <w:rsid w:val="007B6BC1"/>
    <w:rsid w:val="007C3DA5"/>
    <w:rsid w:val="007C4D11"/>
    <w:rsid w:val="007C535C"/>
    <w:rsid w:val="007C5F01"/>
    <w:rsid w:val="007D0E61"/>
    <w:rsid w:val="007D170E"/>
    <w:rsid w:val="007D3D79"/>
    <w:rsid w:val="007D580E"/>
    <w:rsid w:val="007D58EA"/>
    <w:rsid w:val="007E1B25"/>
    <w:rsid w:val="007E25B2"/>
    <w:rsid w:val="007E64C2"/>
    <w:rsid w:val="007F09AC"/>
    <w:rsid w:val="0080207E"/>
    <w:rsid w:val="00812D99"/>
    <w:rsid w:val="00824834"/>
    <w:rsid w:val="0083096A"/>
    <w:rsid w:val="00835FF1"/>
    <w:rsid w:val="0084287B"/>
    <w:rsid w:val="008540C2"/>
    <w:rsid w:val="00856ACA"/>
    <w:rsid w:val="00860444"/>
    <w:rsid w:val="00860CD1"/>
    <w:rsid w:val="0086123B"/>
    <w:rsid w:val="00862772"/>
    <w:rsid w:val="0087473C"/>
    <w:rsid w:val="00876782"/>
    <w:rsid w:val="0087742B"/>
    <w:rsid w:val="00877DBD"/>
    <w:rsid w:val="00880D4D"/>
    <w:rsid w:val="00882EE9"/>
    <w:rsid w:val="00883FC7"/>
    <w:rsid w:val="00884A80"/>
    <w:rsid w:val="008865BF"/>
    <w:rsid w:val="00886F4A"/>
    <w:rsid w:val="0089111F"/>
    <w:rsid w:val="00891713"/>
    <w:rsid w:val="00896AF8"/>
    <w:rsid w:val="008A08F5"/>
    <w:rsid w:val="008A2E4B"/>
    <w:rsid w:val="008A561F"/>
    <w:rsid w:val="008A5D25"/>
    <w:rsid w:val="008A61B2"/>
    <w:rsid w:val="008B0B66"/>
    <w:rsid w:val="008B5E11"/>
    <w:rsid w:val="008C28D9"/>
    <w:rsid w:val="008C5215"/>
    <w:rsid w:val="008D2218"/>
    <w:rsid w:val="008D4340"/>
    <w:rsid w:val="008D7B12"/>
    <w:rsid w:val="008E32B9"/>
    <w:rsid w:val="008F0D1E"/>
    <w:rsid w:val="008F1AA5"/>
    <w:rsid w:val="009001CA"/>
    <w:rsid w:val="009021F8"/>
    <w:rsid w:val="00902DD3"/>
    <w:rsid w:val="0091270C"/>
    <w:rsid w:val="00917591"/>
    <w:rsid w:val="00921E3D"/>
    <w:rsid w:val="009227A0"/>
    <w:rsid w:val="00923DC1"/>
    <w:rsid w:val="00930FAB"/>
    <w:rsid w:val="00934015"/>
    <w:rsid w:val="0093787D"/>
    <w:rsid w:val="009412A8"/>
    <w:rsid w:val="00943F62"/>
    <w:rsid w:val="00945AC1"/>
    <w:rsid w:val="00951303"/>
    <w:rsid w:val="009543DA"/>
    <w:rsid w:val="009550F5"/>
    <w:rsid w:val="00955F03"/>
    <w:rsid w:val="009604A7"/>
    <w:rsid w:val="0096208C"/>
    <w:rsid w:val="00972E56"/>
    <w:rsid w:val="00983B60"/>
    <w:rsid w:val="00983D49"/>
    <w:rsid w:val="00985F87"/>
    <w:rsid w:val="0098646C"/>
    <w:rsid w:val="00990944"/>
    <w:rsid w:val="00996D52"/>
    <w:rsid w:val="00996FD0"/>
    <w:rsid w:val="00997490"/>
    <w:rsid w:val="00997880"/>
    <w:rsid w:val="009B0965"/>
    <w:rsid w:val="009B124A"/>
    <w:rsid w:val="009B6326"/>
    <w:rsid w:val="009C1E51"/>
    <w:rsid w:val="009C22FF"/>
    <w:rsid w:val="009C2DB8"/>
    <w:rsid w:val="009C48F2"/>
    <w:rsid w:val="009D1502"/>
    <w:rsid w:val="009D1DE0"/>
    <w:rsid w:val="009D2DB7"/>
    <w:rsid w:val="009D37E3"/>
    <w:rsid w:val="009D76A8"/>
    <w:rsid w:val="009D7BDC"/>
    <w:rsid w:val="009E08BE"/>
    <w:rsid w:val="009E1C39"/>
    <w:rsid w:val="009E24E2"/>
    <w:rsid w:val="009E7C12"/>
    <w:rsid w:val="009F0B87"/>
    <w:rsid w:val="009F3A99"/>
    <w:rsid w:val="009F42B0"/>
    <w:rsid w:val="009F75B5"/>
    <w:rsid w:val="00A13696"/>
    <w:rsid w:val="00A226A3"/>
    <w:rsid w:val="00A238AA"/>
    <w:rsid w:val="00A24C49"/>
    <w:rsid w:val="00A4120E"/>
    <w:rsid w:val="00A41F88"/>
    <w:rsid w:val="00A424AA"/>
    <w:rsid w:val="00A425F4"/>
    <w:rsid w:val="00A45DA4"/>
    <w:rsid w:val="00A55B87"/>
    <w:rsid w:val="00A66F69"/>
    <w:rsid w:val="00A75FF4"/>
    <w:rsid w:val="00A8206B"/>
    <w:rsid w:val="00A83824"/>
    <w:rsid w:val="00A90382"/>
    <w:rsid w:val="00A94C88"/>
    <w:rsid w:val="00A94FE0"/>
    <w:rsid w:val="00AA0843"/>
    <w:rsid w:val="00AA5293"/>
    <w:rsid w:val="00AA7812"/>
    <w:rsid w:val="00AB26FC"/>
    <w:rsid w:val="00AB6A60"/>
    <w:rsid w:val="00AB72B6"/>
    <w:rsid w:val="00AC31AE"/>
    <w:rsid w:val="00AC47E1"/>
    <w:rsid w:val="00AD1C43"/>
    <w:rsid w:val="00AE7787"/>
    <w:rsid w:val="00AF2C00"/>
    <w:rsid w:val="00B000B8"/>
    <w:rsid w:val="00B00576"/>
    <w:rsid w:val="00B05D18"/>
    <w:rsid w:val="00B11087"/>
    <w:rsid w:val="00B20FF0"/>
    <w:rsid w:val="00B31879"/>
    <w:rsid w:val="00B417D4"/>
    <w:rsid w:val="00B42623"/>
    <w:rsid w:val="00B528DF"/>
    <w:rsid w:val="00B61BF4"/>
    <w:rsid w:val="00B61FC6"/>
    <w:rsid w:val="00B62843"/>
    <w:rsid w:val="00B91ED7"/>
    <w:rsid w:val="00B92355"/>
    <w:rsid w:val="00B93702"/>
    <w:rsid w:val="00B93E97"/>
    <w:rsid w:val="00B9412B"/>
    <w:rsid w:val="00B9628D"/>
    <w:rsid w:val="00BA38DE"/>
    <w:rsid w:val="00BA3D22"/>
    <w:rsid w:val="00BB1CDE"/>
    <w:rsid w:val="00BB2432"/>
    <w:rsid w:val="00BB6D99"/>
    <w:rsid w:val="00BC355E"/>
    <w:rsid w:val="00BC5306"/>
    <w:rsid w:val="00BC734D"/>
    <w:rsid w:val="00BD0DE0"/>
    <w:rsid w:val="00BD1AEE"/>
    <w:rsid w:val="00BD274F"/>
    <w:rsid w:val="00BF2054"/>
    <w:rsid w:val="00BF55E8"/>
    <w:rsid w:val="00C07173"/>
    <w:rsid w:val="00C15BBE"/>
    <w:rsid w:val="00C17635"/>
    <w:rsid w:val="00C177E2"/>
    <w:rsid w:val="00C237B4"/>
    <w:rsid w:val="00C24F9E"/>
    <w:rsid w:val="00C313BE"/>
    <w:rsid w:val="00C31E67"/>
    <w:rsid w:val="00C33058"/>
    <w:rsid w:val="00C34A36"/>
    <w:rsid w:val="00C41BE0"/>
    <w:rsid w:val="00C429C9"/>
    <w:rsid w:val="00C45043"/>
    <w:rsid w:val="00C51E75"/>
    <w:rsid w:val="00C51FDE"/>
    <w:rsid w:val="00C536EB"/>
    <w:rsid w:val="00C56030"/>
    <w:rsid w:val="00C5643A"/>
    <w:rsid w:val="00C74C8D"/>
    <w:rsid w:val="00C81A37"/>
    <w:rsid w:val="00C83CB8"/>
    <w:rsid w:val="00C924AC"/>
    <w:rsid w:val="00CA1CE2"/>
    <w:rsid w:val="00CA30B3"/>
    <w:rsid w:val="00CA5A65"/>
    <w:rsid w:val="00CA7E30"/>
    <w:rsid w:val="00CB0587"/>
    <w:rsid w:val="00CB217C"/>
    <w:rsid w:val="00CB6CF6"/>
    <w:rsid w:val="00CC635F"/>
    <w:rsid w:val="00CD06E5"/>
    <w:rsid w:val="00CD40BF"/>
    <w:rsid w:val="00CE003F"/>
    <w:rsid w:val="00CF56B6"/>
    <w:rsid w:val="00CF74A9"/>
    <w:rsid w:val="00D03053"/>
    <w:rsid w:val="00D03D03"/>
    <w:rsid w:val="00D07DD0"/>
    <w:rsid w:val="00D119CB"/>
    <w:rsid w:val="00D13567"/>
    <w:rsid w:val="00D15423"/>
    <w:rsid w:val="00D175DE"/>
    <w:rsid w:val="00D2009E"/>
    <w:rsid w:val="00D24CE5"/>
    <w:rsid w:val="00D254A5"/>
    <w:rsid w:val="00D369E2"/>
    <w:rsid w:val="00D44049"/>
    <w:rsid w:val="00D440C6"/>
    <w:rsid w:val="00D46B83"/>
    <w:rsid w:val="00D5559B"/>
    <w:rsid w:val="00D609DA"/>
    <w:rsid w:val="00D6326D"/>
    <w:rsid w:val="00D6603E"/>
    <w:rsid w:val="00D80E34"/>
    <w:rsid w:val="00D8351A"/>
    <w:rsid w:val="00D92125"/>
    <w:rsid w:val="00D96B85"/>
    <w:rsid w:val="00DA6567"/>
    <w:rsid w:val="00DB04C9"/>
    <w:rsid w:val="00DB2070"/>
    <w:rsid w:val="00DB3823"/>
    <w:rsid w:val="00DB47E3"/>
    <w:rsid w:val="00DB4FBF"/>
    <w:rsid w:val="00DB78EF"/>
    <w:rsid w:val="00DC0149"/>
    <w:rsid w:val="00DC2F7F"/>
    <w:rsid w:val="00DD0444"/>
    <w:rsid w:val="00DD3245"/>
    <w:rsid w:val="00DD3CDA"/>
    <w:rsid w:val="00DD3D9A"/>
    <w:rsid w:val="00DD4967"/>
    <w:rsid w:val="00DE19E1"/>
    <w:rsid w:val="00DE232A"/>
    <w:rsid w:val="00DE3361"/>
    <w:rsid w:val="00DE4CD6"/>
    <w:rsid w:val="00DE6800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6FEE"/>
    <w:rsid w:val="00E57427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94C94"/>
    <w:rsid w:val="00E96945"/>
    <w:rsid w:val="00EA43C6"/>
    <w:rsid w:val="00EA6DFA"/>
    <w:rsid w:val="00EB6E4A"/>
    <w:rsid w:val="00EC3488"/>
    <w:rsid w:val="00EC36F6"/>
    <w:rsid w:val="00ED2118"/>
    <w:rsid w:val="00ED4DB7"/>
    <w:rsid w:val="00EE1242"/>
    <w:rsid w:val="00EF3243"/>
    <w:rsid w:val="00EF447B"/>
    <w:rsid w:val="00EF5C70"/>
    <w:rsid w:val="00F01880"/>
    <w:rsid w:val="00F019E3"/>
    <w:rsid w:val="00F0213E"/>
    <w:rsid w:val="00F06CA0"/>
    <w:rsid w:val="00F139AC"/>
    <w:rsid w:val="00F24D9F"/>
    <w:rsid w:val="00F25173"/>
    <w:rsid w:val="00F25356"/>
    <w:rsid w:val="00F27AEB"/>
    <w:rsid w:val="00F33E2E"/>
    <w:rsid w:val="00F34F5D"/>
    <w:rsid w:val="00F36A0B"/>
    <w:rsid w:val="00F371C9"/>
    <w:rsid w:val="00F4223C"/>
    <w:rsid w:val="00F423E4"/>
    <w:rsid w:val="00F43F03"/>
    <w:rsid w:val="00F61D3C"/>
    <w:rsid w:val="00F65150"/>
    <w:rsid w:val="00F812F8"/>
    <w:rsid w:val="00F83F90"/>
    <w:rsid w:val="00F87DB9"/>
    <w:rsid w:val="00F927C0"/>
    <w:rsid w:val="00F96097"/>
    <w:rsid w:val="00FA4C90"/>
    <w:rsid w:val="00FA64E5"/>
    <w:rsid w:val="00FB32C7"/>
    <w:rsid w:val="00FB7865"/>
    <w:rsid w:val="00FB7986"/>
    <w:rsid w:val="00FC1394"/>
    <w:rsid w:val="00FC4F24"/>
    <w:rsid w:val="00FE2B13"/>
    <w:rsid w:val="00FE5E6E"/>
    <w:rsid w:val="00FF3563"/>
    <w:rsid w:val="055A6E61"/>
    <w:rsid w:val="17810B34"/>
    <w:rsid w:val="65076A24"/>
    <w:rsid w:val="6FA416F3"/>
    <w:rsid w:val="793B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C0E6"/>
  <w15:docId w15:val="{6A502BB8-10D3-4BED-B2F6-FC7DECF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eastAsiaTheme="minorEastAsia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ntStyle125">
    <w:name w:val="Font Style125"/>
    <w:rsid w:val="000A08BD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570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197</cp:revision>
  <cp:lastPrinted>2025-12-03T08:35:00Z</cp:lastPrinted>
  <dcterms:created xsi:type="dcterms:W3CDTF">2020-02-17T09:02:00Z</dcterms:created>
  <dcterms:modified xsi:type="dcterms:W3CDTF">2025-12-03T08:36:00Z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53EF84D4F73B4EAFB64873B40FE26AC4</vt:lpwstr>
  </property>
</Properties>
</file>